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48" w:rsidRDefault="005242A5" w:rsidP="006F3829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Se inaugur</w:t>
      </w:r>
      <w:r w:rsidR="00BF0FE2">
        <w:rPr>
          <w:rFonts w:ascii="Arial" w:hAnsi="Arial" w:cs="Arial"/>
          <w:b/>
          <w:sz w:val="28"/>
          <w:szCs w:val="28"/>
        </w:rPr>
        <w:t>ó</w:t>
      </w:r>
      <w:r w:rsidR="00743B01">
        <w:rPr>
          <w:rFonts w:ascii="Arial" w:hAnsi="Arial" w:cs="Arial"/>
          <w:b/>
          <w:sz w:val="28"/>
          <w:szCs w:val="28"/>
        </w:rPr>
        <w:t xml:space="preserve"> </w:t>
      </w:r>
      <w:r w:rsidRPr="005242A5">
        <w:rPr>
          <w:rFonts w:ascii="Arial" w:hAnsi="Arial" w:cs="Arial"/>
          <w:b/>
          <w:sz w:val="28"/>
          <w:szCs w:val="28"/>
        </w:rPr>
        <w:t xml:space="preserve">en el </w:t>
      </w:r>
      <w:proofErr w:type="spellStart"/>
      <w:r w:rsidRPr="005242A5">
        <w:rPr>
          <w:rFonts w:ascii="Arial" w:hAnsi="Arial" w:cs="Arial"/>
          <w:b/>
          <w:sz w:val="28"/>
          <w:szCs w:val="28"/>
        </w:rPr>
        <w:t>CECyTE</w:t>
      </w:r>
      <w:proofErr w:type="spellEnd"/>
      <w:r w:rsidRPr="005242A5">
        <w:rPr>
          <w:rFonts w:ascii="Arial" w:hAnsi="Arial" w:cs="Arial"/>
          <w:b/>
          <w:sz w:val="28"/>
          <w:szCs w:val="28"/>
        </w:rPr>
        <w:t xml:space="preserve"> H</w:t>
      </w:r>
      <w:r w:rsidR="00BF0FE2">
        <w:rPr>
          <w:rFonts w:ascii="Arial" w:hAnsi="Arial" w:cs="Arial"/>
          <w:b/>
          <w:sz w:val="28"/>
          <w:szCs w:val="28"/>
        </w:rPr>
        <w:t xml:space="preserve">idalgo plantel </w:t>
      </w:r>
      <w:proofErr w:type="spellStart"/>
      <w:r w:rsidR="00BF0FE2">
        <w:rPr>
          <w:rFonts w:ascii="Arial" w:hAnsi="Arial" w:cs="Arial"/>
          <w:b/>
          <w:sz w:val="28"/>
          <w:szCs w:val="28"/>
        </w:rPr>
        <w:t>Huejutla</w:t>
      </w:r>
      <w:proofErr w:type="spellEnd"/>
      <w:r w:rsidR="00BF0FE2">
        <w:rPr>
          <w:rFonts w:ascii="Arial" w:hAnsi="Arial" w:cs="Arial"/>
          <w:b/>
          <w:sz w:val="28"/>
          <w:szCs w:val="28"/>
        </w:rPr>
        <w:t>, la</w:t>
      </w:r>
      <w:r w:rsidR="00743B01">
        <w:rPr>
          <w:rFonts w:ascii="Arial" w:hAnsi="Arial" w:cs="Arial"/>
          <w:b/>
          <w:sz w:val="28"/>
          <w:szCs w:val="28"/>
        </w:rPr>
        <w:t xml:space="preserve"> 24ª </w:t>
      </w:r>
      <w:r w:rsidRPr="005242A5">
        <w:rPr>
          <w:rFonts w:ascii="Arial" w:hAnsi="Arial" w:cs="Arial"/>
          <w:b/>
          <w:sz w:val="28"/>
          <w:szCs w:val="28"/>
        </w:rPr>
        <w:t xml:space="preserve"> Semana Nacional de Ciencia y Tecnología</w:t>
      </w:r>
    </w:p>
    <w:p w:rsidR="00743B01" w:rsidRDefault="00BF0FE2" w:rsidP="006F3829">
      <w:pPr>
        <w:jc w:val="both"/>
        <w:rPr>
          <w:rFonts w:ascii="Arial" w:hAnsi="Arial" w:cs="Arial"/>
          <w:sz w:val="24"/>
          <w:szCs w:val="24"/>
        </w:rPr>
      </w:pPr>
      <w:r w:rsidRPr="009B59A2">
        <w:rPr>
          <w:rFonts w:ascii="Arial" w:hAnsi="Arial" w:cs="Arial"/>
          <w:b/>
          <w:sz w:val="24"/>
          <w:szCs w:val="24"/>
        </w:rPr>
        <w:t>El Colegio de Estudios Científicos y Tecnológicos del Estado de Hidalgo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CECyTE</w:t>
      </w:r>
      <w:proofErr w:type="spellEnd"/>
      <w:r>
        <w:rPr>
          <w:rFonts w:ascii="Arial" w:hAnsi="Arial" w:cs="Arial"/>
          <w:sz w:val="24"/>
          <w:szCs w:val="24"/>
        </w:rPr>
        <w:t xml:space="preserve"> Hidalgo), </w:t>
      </w:r>
      <w:r w:rsidRPr="009B59A2">
        <w:rPr>
          <w:rFonts w:ascii="Arial" w:hAnsi="Arial" w:cs="Arial"/>
          <w:b/>
          <w:sz w:val="24"/>
          <w:szCs w:val="24"/>
        </w:rPr>
        <w:t xml:space="preserve">plantel </w:t>
      </w:r>
      <w:proofErr w:type="spellStart"/>
      <w:r w:rsidRPr="009B59A2">
        <w:rPr>
          <w:rFonts w:ascii="Arial" w:hAnsi="Arial" w:cs="Arial"/>
          <w:b/>
          <w:sz w:val="24"/>
          <w:szCs w:val="24"/>
        </w:rPr>
        <w:t>Huejutla</w:t>
      </w:r>
      <w:proofErr w:type="spellEnd"/>
      <w:r>
        <w:rPr>
          <w:rFonts w:ascii="Arial" w:hAnsi="Arial" w:cs="Arial"/>
          <w:sz w:val="24"/>
          <w:szCs w:val="24"/>
        </w:rPr>
        <w:t xml:space="preserve"> fue sede</w:t>
      </w:r>
      <w:r w:rsidR="00743B01">
        <w:rPr>
          <w:rFonts w:ascii="Arial" w:hAnsi="Arial" w:cs="Arial"/>
          <w:sz w:val="24"/>
          <w:szCs w:val="24"/>
        </w:rPr>
        <w:t xml:space="preserve"> regional de</w:t>
      </w:r>
      <w:r>
        <w:rPr>
          <w:rFonts w:ascii="Arial" w:hAnsi="Arial" w:cs="Arial"/>
          <w:sz w:val="24"/>
          <w:szCs w:val="24"/>
        </w:rPr>
        <w:t xml:space="preserve"> </w:t>
      </w:r>
      <w:r w:rsidR="00937DF0">
        <w:rPr>
          <w:rFonts w:ascii="Arial" w:hAnsi="Arial" w:cs="Arial"/>
          <w:sz w:val="24"/>
          <w:szCs w:val="24"/>
        </w:rPr>
        <w:t xml:space="preserve">la </w:t>
      </w:r>
      <w:r w:rsidR="00743B01" w:rsidRPr="009B59A2">
        <w:rPr>
          <w:rFonts w:ascii="Arial" w:hAnsi="Arial" w:cs="Arial"/>
          <w:b/>
          <w:sz w:val="24"/>
          <w:szCs w:val="24"/>
        </w:rPr>
        <w:t xml:space="preserve">24ª </w:t>
      </w:r>
      <w:r w:rsidR="00937DF0" w:rsidRPr="009B59A2">
        <w:rPr>
          <w:rFonts w:ascii="Arial" w:hAnsi="Arial" w:cs="Arial"/>
          <w:b/>
          <w:sz w:val="24"/>
          <w:szCs w:val="24"/>
        </w:rPr>
        <w:t>Semana Nacional de Ciencia y Tecnología</w:t>
      </w:r>
      <w:r w:rsidR="00A4753D" w:rsidRPr="009B59A2">
        <w:rPr>
          <w:rFonts w:ascii="Arial" w:hAnsi="Arial" w:cs="Arial"/>
          <w:b/>
          <w:sz w:val="24"/>
          <w:szCs w:val="24"/>
        </w:rPr>
        <w:t>: La Crisis del</w:t>
      </w:r>
      <w:r w:rsidR="00743B01" w:rsidRPr="009B59A2">
        <w:rPr>
          <w:rFonts w:ascii="Arial" w:hAnsi="Arial" w:cs="Arial"/>
          <w:b/>
          <w:sz w:val="24"/>
          <w:szCs w:val="24"/>
        </w:rPr>
        <w:t xml:space="preserve"> Agua: Problemas y Soluciones</w:t>
      </w:r>
      <w:r w:rsidR="00743B01">
        <w:rPr>
          <w:rFonts w:ascii="Arial" w:hAnsi="Arial" w:cs="Arial"/>
          <w:sz w:val="24"/>
          <w:szCs w:val="24"/>
        </w:rPr>
        <w:t>.</w:t>
      </w:r>
    </w:p>
    <w:p w:rsidR="00BF0FE2" w:rsidRDefault="00743B01" w:rsidP="006F3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acto inaugural fue encabezado por la secretaria de Educación Pública de Hidalgo, </w:t>
      </w:r>
      <w:proofErr w:type="spellStart"/>
      <w:r w:rsidRPr="009B59A2">
        <w:rPr>
          <w:rFonts w:ascii="Arial" w:hAnsi="Arial" w:cs="Arial"/>
          <w:b/>
          <w:sz w:val="24"/>
          <w:szCs w:val="24"/>
        </w:rPr>
        <w:t>Sayonara</w:t>
      </w:r>
      <w:proofErr w:type="spellEnd"/>
      <w:r w:rsidRPr="009B59A2">
        <w:rPr>
          <w:rFonts w:ascii="Arial" w:hAnsi="Arial" w:cs="Arial"/>
          <w:b/>
          <w:sz w:val="24"/>
          <w:szCs w:val="24"/>
        </w:rPr>
        <w:t xml:space="preserve"> Vargas Rodríguez,</w:t>
      </w:r>
      <w:r>
        <w:rPr>
          <w:rFonts w:ascii="Arial" w:hAnsi="Arial" w:cs="Arial"/>
          <w:sz w:val="24"/>
          <w:szCs w:val="24"/>
        </w:rPr>
        <w:t xml:space="preserve"> quien estuvo acompañada del subsecretario de Educación Media Superior y Superior, </w:t>
      </w:r>
      <w:r w:rsidRPr="009B59A2">
        <w:rPr>
          <w:rFonts w:ascii="Arial" w:hAnsi="Arial" w:cs="Arial"/>
          <w:b/>
          <w:sz w:val="24"/>
          <w:szCs w:val="24"/>
        </w:rPr>
        <w:t>Juan Benito Ramírez Romero</w:t>
      </w:r>
      <w:r>
        <w:rPr>
          <w:rFonts w:ascii="Arial" w:hAnsi="Arial" w:cs="Arial"/>
          <w:sz w:val="24"/>
          <w:szCs w:val="24"/>
        </w:rPr>
        <w:t xml:space="preserve"> y del director general del </w:t>
      </w:r>
      <w:proofErr w:type="spellStart"/>
      <w:r>
        <w:rPr>
          <w:rFonts w:ascii="Arial" w:hAnsi="Arial" w:cs="Arial"/>
          <w:sz w:val="24"/>
          <w:szCs w:val="24"/>
        </w:rPr>
        <w:t>CECyTE</w:t>
      </w:r>
      <w:proofErr w:type="spellEnd"/>
      <w:r>
        <w:rPr>
          <w:rFonts w:ascii="Arial" w:hAnsi="Arial" w:cs="Arial"/>
          <w:sz w:val="24"/>
          <w:szCs w:val="24"/>
        </w:rPr>
        <w:t xml:space="preserve"> Hidalgo, </w:t>
      </w:r>
      <w:r w:rsidRPr="009B59A2">
        <w:rPr>
          <w:rFonts w:ascii="Arial" w:hAnsi="Arial" w:cs="Arial"/>
          <w:b/>
          <w:sz w:val="24"/>
          <w:szCs w:val="24"/>
        </w:rPr>
        <w:t>Sergio Alejandro Arteaga Carreño.</w:t>
      </w:r>
    </w:p>
    <w:p w:rsidR="00AC7441" w:rsidRDefault="00743B01" w:rsidP="006F3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 intervención en el </w:t>
      </w:r>
      <w:r w:rsidR="00FF656E">
        <w:rPr>
          <w:rFonts w:ascii="Arial" w:hAnsi="Arial" w:cs="Arial"/>
          <w:sz w:val="24"/>
          <w:szCs w:val="24"/>
        </w:rPr>
        <w:t>evento, l</w:t>
      </w:r>
      <w:r w:rsidR="00833E4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titular de la SEPH</w:t>
      </w:r>
      <w:r w:rsidR="00833E48">
        <w:rPr>
          <w:rFonts w:ascii="Arial" w:hAnsi="Arial" w:cs="Arial"/>
          <w:sz w:val="24"/>
          <w:szCs w:val="24"/>
        </w:rPr>
        <w:t xml:space="preserve"> </w:t>
      </w:r>
      <w:r w:rsidR="00AC7441">
        <w:rPr>
          <w:rFonts w:ascii="Arial" w:hAnsi="Arial" w:cs="Arial"/>
          <w:sz w:val="24"/>
          <w:szCs w:val="24"/>
        </w:rPr>
        <w:t xml:space="preserve">felicitó al </w:t>
      </w:r>
      <w:proofErr w:type="spellStart"/>
      <w:r w:rsidR="00AC7441" w:rsidRPr="009B59A2">
        <w:rPr>
          <w:rFonts w:ascii="Arial" w:hAnsi="Arial" w:cs="Arial"/>
          <w:b/>
          <w:sz w:val="24"/>
          <w:szCs w:val="24"/>
        </w:rPr>
        <w:t>CECyTE</w:t>
      </w:r>
      <w:proofErr w:type="spellEnd"/>
      <w:r w:rsidR="00AC7441" w:rsidRPr="009B59A2">
        <w:rPr>
          <w:rFonts w:ascii="Arial" w:hAnsi="Arial" w:cs="Arial"/>
          <w:b/>
          <w:sz w:val="24"/>
          <w:szCs w:val="24"/>
        </w:rPr>
        <w:t xml:space="preserve"> Hidalgo plantel </w:t>
      </w:r>
      <w:proofErr w:type="spellStart"/>
      <w:r w:rsidR="00AC7441" w:rsidRPr="009B59A2">
        <w:rPr>
          <w:rFonts w:ascii="Arial" w:hAnsi="Arial" w:cs="Arial"/>
          <w:b/>
          <w:sz w:val="24"/>
          <w:szCs w:val="24"/>
        </w:rPr>
        <w:t>Huejutla</w:t>
      </w:r>
      <w:proofErr w:type="spellEnd"/>
      <w:r w:rsidR="00AC7441">
        <w:rPr>
          <w:rFonts w:ascii="Arial" w:hAnsi="Arial" w:cs="Arial"/>
          <w:sz w:val="24"/>
          <w:szCs w:val="24"/>
        </w:rPr>
        <w:t xml:space="preserve"> por ser</w:t>
      </w:r>
      <w:r w:rsidR="00FF656E">
        <w:rPr>
          <w:rFonts w:ascii="Arial" w:hAnsi="Arial" w:cs="Arial"/>
          <w:sz w:val="24"/>
          <w:szCs w:val="24"/>
        </w:rPr>
        <w:t xml:space="preserve"> </w:t>
      </w:r>
      <w:r w:rsidR="009B59A2">
        <w:rPr>
          <w:rFonts w:ascii="Arial" w:hAnsi="Arial" w:cs="Arial"/>
          <w:sz w:val="24"/>
          <w:szCs w:val="24"/>
        </w:rPr>
        <w:t>la sede regional de la 24</w:t>
      </w:r>
      <w:r>
        <w:rPr>
          <w:rFonts w:ascii="Arial" w:hAnsi="Arial" w:cs="Arial"/>
          <w:sz w:val="24"/>
          <w:szCs w:val="24"/>
        </w:rPr>
        <w:t>ª</w:t>
      </w:r>
      <w:r w:rsidR="00AC7441">
        <w:rPr>
          <w:rFonts w:ascii="Arial" w:hAnsi="Arial" w:cs="Arial"/>
          <w:sz w:val="24"/>
          <w:szCs w:val="24"/>
        </w:rPr>
        <w:t xml:space="preserve"> Semana Nacional de Ciencia y Tecnología</w:t>
      </w:r>
      <w:r>
        <w:rPr>
          <w:rFonts w:ascii="Arial" w:hAnsi="Arial" w:cs="Arial"/>
          <w:sz w:val="24"/>
          <w:szCs w:val="24"/>
        </w:rPr>
        <w:t>.</w:t>
      </w:r>
    </w:p>
    <w:p w:rsidR="00833E48" w:rsidRDefault="00AC7441" w:rsidP="006F3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43B01">
        <w:rPr>
          <w:rFonts w:ascii="Arial" w:hAnsi="Arial" w:cs="Arial"/>
          <w:sz w:val="24"/>
          <w:szCs w:val="24"/>
        </w:rPr>
        <w:t>estacó la importancia de que</w:t>
      </w:r>
      <w:r w:rsidR="00833E48">
        <w:rPr>
          <w:rFonts w:ascii="Arial" w:hAnsi="Arial" w:cs="Arial"/>
          <w:sz w:val="24"/>
          <w:szCs w:val="24"/>
        </w:rPr>
        <w:t xml:space="preserve"> </w:t>
      </w:r>
      <w:r w:rsidR="00743B01">
        <w:rPr>
          <w:rFonts w:ascii="Arial" w:hAnsi="Arial" w:cs="Arial"/>
          <w:sz w:val="24"/>
          <w:szCs w:val="24"/>
        </w:rPr>
        <w:t>el tema fundamental de</w:t>
      </w:r>
      <w:r>
        <w:rPr>
          <w:rFonts w:ascii="Arial" w:hAnsi="Arial" w:cs="Arial"/>
          <w:sz w:val="24"/>
          <w:szCs w:val="24"/>
        </w:rPr>
        <w:t xml:space="preserve"> la Semana Na</w:t>
      </w:r>
      <w:r w:rsidR="009063C3">
        <w:rPr>
          <w:rFonts w:ascii="Arial" w:hAnsi="Arial" w:cs="Arial"/>
          <w:sz w:val="24"/>
          <w:szCs w:val="24"/>
        </w:rPr>
        <w:t xml:space="preserve">cional de Ciencia y Tecnología </w:t>
      </w:r>
      <w:r w:rsidR="00743B01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a la crisis</w:t>
      </w:r>
      <w:r w:rsidR="00833E48">
        <w:rPr>
          <w:rFonts w:ascii="Arial" w:hAnsi="Arial" w:cs="Arial"/>
          <w:sz w:val="24"/>
          <w:szCs w:val="24"/>
        </w:rPr>
        <w:t xml:space="preserve"> del agua</w:t>
      </w:r>
      <w:r w:rsidR="00743B01">
        <w:rPr>
          <w:rFonts w:ascii="Arial" w:hAnsi="Arial" w:cs="Arial"/>
          <w:sz w:val="24"/>
          <w:szCs w:val="24"/>
        </w:rPr>
        <w:t>, porque es un problema</w:t>
      </w:r>
      <w:r w:rsidR="00833E48">
        <w:rPr>
          <w:rFonts w:ascii="Arial" w:hAnsi="Arial" w:cs="Arial"/>
          <w:sz w:val="24"/>
          <w:szCs w:val="24"/>
        </w:rPr>
        <w:t xml:space="preserve"> relevante a nivel regional, nacional e internacional</w:t>
      </w:r>
      <w:r w:rsidR="009063C3">
        <w:rPr>
          <w:rFonts w:ascii="Arial" w:hAnsi="Arial" w:cs="Arial"/>
          <w:sz w:val="24"/>
          <w:szCs w:val="24"/>
        </w:rPr>
        <w:t xml:space="preserve">, en el marco del </w:t>
      </w:r>
      <w:r w:rsidR="009063C3" w:rsidRPr="009B59A2">
        <w:rPr>
          <w:rFonts w:ascii="Arial" w:hAnsi="Arial" w:cs="Arial"/>
          <w:b/>
          <w:sz w:val="24"/>
          <w:szCs w:val="24"/>
        </w:rPr>
        <w:t>cuidado y protección del Medio Ambiente y</w:t>
      </w:r>
      <w:r w:rsidRPr="009B59A2">
        <w:rPr>
          <w:rFonts w:ascii="Arial" w:hAnsi="Arial" w:cs="Arial"/>
          <w:b/>
          <w:sz w:val="24"/>
          <w:szCs w:val="24"/>
        </w:rPr>
        <w:t xml:space="preserve"> del Cambio Climático que ocurre en el mundo.</w:t>
      </w:r>
    </w:p>
    <w:p w:rsidR="000522E0" w:rsidRDefault="00C120CE" w:rsidP="006F38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B59A2">
        <w:rPr>
          <w:rFonts w:ascii="Arial" w:hAnsi="Arial" w:cs="Arial"/>
          <w:b/>
          <w:sz w:val="24"/>
          <w:szCs w:val="24"/>
        </w:rPr>
        <w:t>Sayonara</w:t>
      </w:r>
      <w:proofErr w:type="spellEnd"/>
      <w:r w:rsidRPr="009B59A2">
        <w:rPr>
          <w:rFonts w:ascii="Arial" w:hAnsi="Arial" w:cs="Arial"/>
          <w:b/>
          <w:sz w:val="24"/>
          <w:szCs w:val="24"/>
        </w:rPr>
        <w:t xml:space="preserve"> Vargas Rodríguez,</w:t>
      </w:r>
      <w:r>
        <w:rPr>
          <w:rFonts w:ascii="Arial" w:hAnsi="Arial" w:cs="Arial"/>
          <w:sz w:val="24"/>
          <w:szCs w:val="24"/>
        </w:rPr>
        <w:t xml:space="preserve"> aprovechó también la oportunidad para feli</w:t>
      </w:r>
      <w:r w:rsidR="00743B01">
        <w:rPr>
          <w:rFonts w:ascii="Arial" w:hAnsi="Arial" w:cs="Arial"/>
          <w:sz w:val="24"/>
          <w:szCs w:val="24"/>
        </w:rPr>
        <w:t>citar y reconocer el trabajo de</w:t>
      </w:r>
      <w:r>
        <w:rPr>
          <w:rFonts w:ascii="Arial" w:hAnsi="Arial" w:cs="Arial"/>
          <w:sz w:val="24"/>
          <w:szCs w:val="24"/>
        </w:rPr>
        <w:t xml:space="preserve"> docentes y  directivos</w:t>
      </w:r>
      <w:r w:rsidR="00743B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marco del </w:t>
      </w:r>
      <w:r w:rsidRPr="009B59A2">
        <w:rPr>
          <w:rFonts w:ascii="Arial" w:hAnsi="Arial" w:cs="Arial"/>
          <w:b/>
          <w:sz w:val="24"/>
          <w:szCs w:val="24"/>
        </w:rPr>
        <w:t xml:space="preserve">15 Aniversario del </w:t>
      </w:r>
      <w:proofErr w:type="spellStart"/>
      <w:r w:rsidRPr="009B59A2">
        <w:rPr>
          <w:rFonts w:ascii="Arial" w:hAnsi="Arial" w:cs="Arial"/>
          <w:b/>
          <w:sz w:val="24"/>
          <w:szCs w:val="24"/>
        </w:rPr>
        <w:t>CECyTE</w:t>
      </w:r>
      <w:proofErr w:type="spellEnd"/>
      <w:r w:rsidRPr="009B59A2">
        <w:rPr>
          <w:rFonts w:ascii="Arial" w:hAnsi="Arial" w:cs="Arial"/>
          <w:b/>
          <w:sz w:val="24"/>
          <w:szCs w:val="24"/>
        </w:rPr>
        <w:t xml:space="preserve"> Hidalgo plantel </w:t>
      </w:r>
      <w:proofErr w:type="spellStart"/>
      <w:r w:rsidRPr="009B59A2">
        <w:rPr>
          <w:rFonts w:ascii="Arial" w:hAnsi="Arial" w:cs="Arial"/>
          <w:b/>
          <w:sz w:val="24"/>
          <w:szCs w:val="24"/>
        </w:rPr>
        <w:t>Huejutla</w:t>
      </w:r>
      <w:proofErr w:type="spellEnd"/>
      <w:r w:rsidRPr="009B59A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cual</w:t>
      </w:r>
      <w:r w:rsidR="00743B01">
        <w:rPr>
          <w:rFonts w:ascii="Arial" w:hAnsi="Arial" w:cs="Arial"/>
          <w:sz w:val="24"/>
          <w:szCs w:val="24"/>
        </w:rPr>
        <w:t>, subrayó,</w:t>
      </w:r>
      <w:r>
        <w:rPr>
          <w:rFonts w:ascii="Arial" w:hAnsi="Arial" w:cs="Arial"/>
          <w:sz w:val="24"/>
          <w:szCs w:val="24"/>
        </w:rPr>
        <w:t xml:space="preserve"> se ha consolidación como referente educativo de la Huasteca</w:t>
      </w:r>
      <w:r w:rsidR="006513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833E48">
        <w:rPr>
          <w:rFonts w:ascii="Arial" w:hAnsi="Arial" w:cs="Arial"/>
          <w:sz w:val="24"/>
          <w:szCs w:val="24"/>
        </w:rPr>
        <w:t xml:space="preserve">  </w:t>
      </w:r>
    </w:p>
    <w:p w:rsidR="00937DF0" w:rsidRDefault="0065132A" w:rsidP="006F3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4753D">
        <w:rPr>
          <w:rFonts w:ascii="Arial" w:hAnsi="Arial" w:cs="Arial"/>
          <w:sz w:val="24"/>
          <w:szCs w:val="24"/>
        </w:rPr>
        <w:t xml:space="preserve">l director general del </w:t>
      </w:r>
      <w:proofErr w:type="spellStart"/>
      <w:r w:rsidR="00A4753D">
        <w:rPr>
          <w:rFonts w:ascii="Arial" w:hAnsi="Arial" w:cs="Arial"/>
          <w:sz w:val="24"/>
          <w:szCs w:val="24"/>
        </w:rPr>
        <w:t>CECyTE</w:t>
      </w:r>
      <w:proofErr w:type="spellEnd"/>
      <w:r w:rsidR="00A4753D">
        <w:rPr>
          <w:rFonts w:ascii="Arial" w:hAnsi="Arial" w:cs="Arial"/>
          <w:sz w:val="24"/>
          <w:szCs w:val="24"/>
        </w:rPr>
        <w:t xml:space="preserve"> Hidalgo, </w:t>
      </w:r>
      <w:r w:rsidR="00A4753D" w:rsidRPr="009B59A2">
        <w:rPr>
          <w:rFonts w:ascii="Arial" w:hAnsi="Arial" w:cs="Arial"/>
          <w:b/>
          <w:sz w:val="24"/>
          <w:szCs w:val="24"/>
        </w:rPr>
        <w:t>Sergio Alejandro Arteaga Carreño,</w:t>
      </w:r>
      <w:r w:rsidR="00A4753D">
        <w:rPr>
          <w:rFonts w:ascii="Arial" w:hAnsi="Arial" w:cs="Arial"/>
          <w:sz w:val="24"/>
          <w:szCs w:val="24"/>
        </w:rPr>
        <w:t xml:space="preserve"> ag</w:t>
      </w:r>
      <w:r>
        <w:rPr>
          <w:rFonts w:ascii="Arial" w:hAnsi="Arial" w:cs="Arial"/>
          <w:sz w:val="24"/>
          <w:szCs w:val="24"/>
        </w:rPr>
        <w:t xml:space="preserve">radeció a la presencia de </w:t>
      </w:r>
      <w:proofErr w:type="spellStart"/>
      <w:r w:rsidRPr="009B59A2">
        <w:rPr>
          <w:rFonts w:ascii="Arial" w:hAnsi="Arial" w:cs="Arial"/>
          <w:b/>
          <w:sz w:val="24"/>
          <w:szCs w:val="24"/>
        </w:rPr>
        <w:t>Sayonara</w:t>
      </w:r>
      <w:proofErr w:type="spellEnd"/>
      <w:r w:rsidRPr="009B59A2">
        <w:rPr>
          <w:rFonts w:ascii="Arial" w:hAnsi="Arial" w:cs="Arial"/>
          <w:b/>
          <w:sz w:val="24"/>
          <w:szCs w:val="24"/>
        </w:rPr>
        <w:t xml:space="preserve"> Vargas Rodríguez</w:t>
      </w:r>
      <w:r w:rsidR="00A4753D" w:rsidRPr="009B59A2">
        <w:rPr>
          <w:rFonts w:ascii="Arial" w:hAnsi="Arial" w:cs="Arial"/>
          <w:b/>
          <w:sz w:val="24"/>
          <w:szCs w:val="24"/>
        </w:rPr>
        <w:t>,</w:t>
      </w:r>
      <w:r w:rsidR="00A4753D">
        <w:rPr>
          <w:rFonts w:ascii="Arial" w:hAnsi="Arial" w:cs="Arial"/>
          <w:sz w:val="24"/>
          <w:szCs w:val="24"/>
        </w:rPr>
        <w:t xml:space="preserve"> al tiempo en que hizo un reconocimiento a su trabajo por la educación en el estado</w:t>
      </w:r>
      <w:r w:rsidR="006F3829">
        <w:rPr>
          <w:rFonts w:ascii="Arial" w:hAnsi="Arial" w:cs="Arial"/>
          <w:sz w:val="24"/>
          <w:szCs w:val="24"/>
        </w:rPr>
        <w:t>.</w:t>
      </w:r>
    </w:p>
    <w:p w:rsidR="00F52C64" w:rsidRDefault="00241070" w:rsidP="00F52C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Manifestó</w:t>
      </w:r>
      <w:r w:rsidR="00B15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como parte de su educación integral, y en el marco de la </w:t>
      </w:r>
      <w:r w:rsidR="009B59A2">
        <w:rPr>
          <w:rFonts w:ascii="Arial" w:hAnsi="Arial" w:cs="Arial"/>
          <w:sz w:val="24"/>
          <w:szCs w:val="24"/>
        </w:rPr>
        <w:t>24</w:t>
      </w:r>
      <w:r w:rsidR="0065132A">
        <w:rPr>
          <w:rFonts w:ascii="Arial" w:hAnsi="Arial" w:cs="Arial"/>
          <w:sz w:val="24"/>
          <w:szCs w:val="24"/>
        </w:rPr>
        <w:t xml:space="preserve">ª </w:t>
      </w:r>
      <w:r>
        <w:rPr>
          <w:rFonts w:ascii="Arial" w:hAnsi="Arial" w:cs="Arial"/>
          <w:sz w:val="24"/>
          <w:szCs w:val="24"/>
        </w:rPr>
        <w:t xml:space="preserve">Semana Nacional de Ciencia y Tecnología, las y los estudiantes del plantel Huejutla tienen un acercamiento con los grandes expertos nacionales, estatales y regionales a través de </w:t>
      </w:r>
      <w:r w:rsidRPr="009B59A2">
        <w:rPr>
          <w:rFonts w:ascii="Arial" w:hAnsi="Arial" w:cs="Arial"/>
          <w:b/>
          <w:sz w:val="24"/>
          <w:szCs w:val="24"/>
        </w:rPr>
        <w:t xml:space="preserve">conferencias, talleres y pláticas, </w:t>
      </w:r>
      <w:r w:rsidR="00B15903" w:rsidRPr="009B59A2">
        <w:rPr>
          <w:rFonts w:ascii="Arial" w:hAnsi="Arial" w:cs="Arial"/>
          <w:b/>
          <w:sz w:val="24"/>
          <w:szCs w:val="24"/>
        </w:rPr>
        <w:t xml:space="preserve">haciendo más enriquecedor el conocimiento que </w:t>
      </w:r>
      <w:r w:rsidRPr="009B59A2">
        <w:rPr>
          <w:rFonts w:ascii="Arial" w:hAnsi="Arial" w:cs="Arial"/>
          <w:b/>
          <w:sz w:val="24"/>
          <w:szCs w:val="24"/>
        </w:rPr>
        <w:t>obtiene</w:t>
      </w:r>
      <w:r w:rsidR="00B15903" w:rsidRPr="009B59A2">
        <w:rPr>
          <w:rFonts w:ascii="Arial" w:hAnsi="Arial" w:cs="Arial"/>
          <w:b/>
          <w:sz w:val="24"/>
          <w:szCs w:val="24"/>
        </w:rPr>
        <w:t xml:space="preserve">n día al día </w:t>
      </w:r>
      <w:r w:rsidR="0065132A" w:rsidRPr="009B59A2">
        <w:rPr>
          <w:rFonts w:ascii="Arial" w:hAnsi="Arial" w:cs="Arial"/>
          <w:b/>
          <w:sz w:val="24"/>
          <w:szCs w:val="24"/>
        </w:rPr>
        <w:t>en</w:t>
      </w:r>
      <w:r w:rsidR="00B15903" w:rsidRPr="009B59A2">
        <w:rPr>
          <w:rFonts w:ascii="Arial" w:hAnsi="Arial" w:cs="Arial"/>
          <w:b/>
          <w:sz w:val="24"/>
          <w:szCs w:val="24"/>
        </w:rPr>
        <w:t xml:space="preserve"> </w:t>
      </w:r>
      <w:r w:rsidRPr="009B59A2">
        <w:rPr>
          <w:rFonts w:ascii="Arial" w:hAnsi="Arial" w:cs="Arial"/>
          <w:b/>
          <w:sz w:val="24"/>
          <w:szCs w:val="24"/>
        </w:rPr>
        <w:t>las</w:t>
      </w:r>
      <w:r w:rsidR="00B15903" w:rsidRPr="009B59A2">
        <w:rPr>
          <w:rFonts w:ascii="Arial" w:hAnsi="Arial" w:cs="Arial"/>
          <w:b/>
          <w:sz w:val="24"/>
          <w:szCs w:val="24"/>
        </w:rPr>
        <w:t xml:space="preserve"> aulas</w:t>
      </w:r>
      <w:r w:rsidR="00F52C64" w:rsidRPr="00F52C64">
        <w:rPr>
          <w:rFonts w:ascii="Arial" w:hAnsi="Arial" w:cs="Arial"/>
          <w:sz w:val="24"/>
          <w:szCs w:val="24"/>
        </w:rPr>
        <w:t xml:space="preserve"> </w:t>
      </w:r>
      <w:r w:rsidR="0065132A">
        <w:rPr>
          <w:rFonts w:ascii="Arial" w:hAnsi="Arial" w:cs="Arial"/>
          <w:sz w:val="24"/>
          <w:szCs w:val="24"/>
        </w:rPr>
        <w:t>acerca del</w:t>
      </w:r>
      <w:r w:rsidR="00F52C64">
        <w:rPr>
          <w:rFonts w:ascii="Arial" w:hAnsi="Arial" w:cs="Arial"/>
          <w:sz w:val="24"/>
          <w:szCs w:val="24"/>
        </w:rPr>
        <w:t xml:space="preserve"> desarrollo de una cultura del cuidado del agua.</w:t>
      </w:r>
    </w:p>
    <w:p w:rsidR="003766EB" w:rsidRDefault="001866E4" w:rsidP="006F3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66EB">
        <w:rPr>
          <w:rFonts w:ascii="Arial" w:hAnsi="Arial" w:cs="Arial"/>
          <w:sz w:val="24"/>
          <w:szCs w:val="24"/>
        </w:rPr>
        <w:t>ostuvo</w:t>
      </w:r>
      <w:r w:rsidR="00B15903">
        <w:rPr>
          <w:rFonts w:ascii="Arial" w:hAnsi="Arial" w:cs="Arial"/>
          <w:sz w:val="24"/>
          <w:szCs w:val="24"/>
        </w:rPr>
        <w:t xml:space="preserve"> que el desarrollo</w:t>
      </w:r>
      <w:r w:rsidR="003766EB">
        <w:rPr>
          <w:rFonts w:ascii="Arial" w:hAnsi="Arial" w:cs="Arial"/>
          <w:sz w:val="24"/>
          <w:szCs w:val="24"/>
        </w:rPr>
        <w:t xml:space="preserve"> d</w:t>
      </w:r>
      <w:r w:rsidR="00B15903">
        <w:rPr>
          <w:rFonts w:ascii="Arial" w:hAnsi="Arial" w:cs="Arial"/>
          <w:sz w:val="24"/>
          <w:szCs w:val="24"/>
        </w:rPr>
        <w:t>e una cultura</w:t>
      </w:r>
      <w:r w:rsidR="003766EB">
        <w:rPr>
          <w:rFonts w:ascii="Arial" w:hAnsi="Arial" w:cs="Arial"/>
          <w:sz w:val="24"/>
          <w:szCs w:val="24"/>
        </w:rPr>
        <w:t xml:space="preserve"> sobre el cuidado y la protección del</w:t>
      </w:r>
      <w:r w:rsidR="0065132A">
        <w:rPr>
          <w:rFonts w:ascii="Arial" w:hAnsi="Arial" w:cs="Arial"/>
          <w:sz w:val="24"/>
          <w:szCs w:val="24"/>
        </w:rPr>
        <w:t xml:space="preserve"> agua </w:t>
      </w:r>
      <w:r w:rsidR="009B59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132A">
        <w:rPr>
          <w:rFonts w:ascii="Arial" w:hAnsi="Arial" w:cs="Arial"/>
          <w:sz w:val="24"/>
          <w:szCs w:val="24"/>
        </w:rPr>
        <w:t>es</w:t>
      </w:r>
      <w:proofErr w:type="gramEnd"/>
      <w:r w:rsidR="0065132A">
        <w:rPr>
          <w:rFonts w:ascii="Arial" w:hAnsi="Arial" w:cs="Arial"/>
          <w:sz w:val="24"/>
          <w:szCs w:val="24"/>
        </w:rPr>
        <w:t xml:space="preserve"> fundamental para todos.</w:t>
      </w:r>
      <w:r>
        <w:rPr>
          <w:rFonts w:ascii="Arial" w:hAnsi="Arial" w:cs="Arial"/>
          <w:sz w:val="24"/>
          <w:szCs w:val="24"/>
        </w:rPr>
        <w:t xml:space="preserve"> </w:t>
      </w:r>
      <w:r w:rsidR="00AD4BB5">
        <w:rPr>
          <w:rFonts w:ascii="Arial" w:hAnsi="Arial" w:cs="Arial"/>
          <w:sz w:val="24"/>
          <w:szCs w:val="24"/>
        </w:rPr>
        <w:t>Subrayó</w:t>
      </w:r>
      <w:r w:rsidR="003766EB">
        <w:rPr>
          <w:rFonts w:ascii="Arial" w:hAnsi="Arial" w:cs="Arial"/>
          <w:sz w:val="24"/>
          <w:szCs w:val="24"/>
        </w:rPr>
        <w:t xml:space="preserve"> que de acuerdo a datos </w:t>
      </w:r>
      <w:r w:rsidR="00AD4BB5">
        <w:rPr>
          <w:rFonts w:ascii="Arial" w:hAnsi="Arial" w:cs="Arial"/>
          <w:sz w:val="24"/>
          <w:szCs w:val="24"/>
        </w:rPr>
        <w:t>dados a conocer  en el</w:t>
      </w:r>
      <w:r w:rsidR="003766EB">
        <w:rPr>
          <w:rFonts w:ascii="Arial" w:hAnsi="Arial" w:cs="Arial"/>
          <w:sz w:val="24"/>
          <w:szCs w:val="24"/>
        </w:rPr>
        <w:t xml:space="preserve"> 2016 </w:t>
      </w:r>
      <w:r w:rsidR="00AD4BB5">
        <w:rPr>
          <w:rFonts w:ascii="Arial" w:hAnsi="Arial" w:cs="Arial"/>
          <w:sz w:val="24"/>
          <w:szCs w:val="24"/>
        </w:rPr>
        <w:t>por la</w:t>
      </w:r>
      <w:r w:rsidR="003766EB">
        <w:rPr>
          <w:rFonts w:ascii="Arial" w:hAnsi="Arial" w:cs="Arial"/>
          <w:sz w:val="24"/>
          <w:szCs w:val="24"/>
        </w:rPr>
        <w:t xml:space="preserve"> Organización Mundial de la Salud (O</w:t>
      </w:r>
      <w:r w:rsidR="00AD4BB5">
        <w:rPr>
          <w:rFonts w:ascii="Arial" w:hAnsi="Arial" w:cs="Arial"/>
          <w:sz w:val="24"/>
          <w:szCs w:val="24"/>
        </w:rPr>
        <w:t xml:space="preserve">MS), tres de cada diez </w:t>
      </w:r>
      <w:r w:rsidR="00AD4BB5">
        <w:rPr>
          <w:rFonts w:ascii="Arial" w:hAnsi="Arial" w:cs="Arial"/>
          <w:sz w:val="24"/>
          <w:szCs w:val="24"/>
        </w:rPr>
        <w:lastRenderedPageBreak/>
        <w:t>personas</w:t>
      </w:r>
      <w:r w:rsidR="003766EB">
        <w:rPr>
          <w:rFonts w:ascii="Arial" w:hAnsi="Arial" w:cs="Arial"/>
          <w:sz w:val="24"/>
          <w:szCs w:val="24"/>
        </w:rPr>
        <w:t xml:space="preserve"> en el mundo carecen de acceso a</w:t>
      </w:r>
      <w:r w:rsidR="00AD4BB5">
        <w:rPr>
          <w:rFonts w:ascii="Arial" w:hAnsi="Arial" w:cs="Arial"/>
          <w:sz w:val="24"/>
          <w:szCs w:val="24"/>
        </w:rPr>
        <w:t>l</w:t>
      </w:r>
      <w:r w:rsidR="003766EB">
        <w:rPr>
          <w:rFonts w:ascii="Arial" w:hAnsi="Arial" w:cs="Arial"/>
          <w:sz w:val="24"/>
          <w:szCs w:val="24"/>
        </w:rPr>
        <w:t xml:space="preserve"> agua potable en su hogar</w:t>
      </w:r>
      <w:r w:rsidR="00162422">
        <w:rPr>
          <w:rFonts w:ascii="Arial" w:hAnsi="Arial" w:cs="Arial"/>
          <w:sz w:val="24"/>
          <w:szCs w:val="24"/>
        </w:rPr>
        <w:t>;</w:t>
      </w:r>
      <w:r w:rsidR="003766EB">
        <w:rPr>
          <w:rFonts w:ascii="Arial" w:hAnsi="Arial" w:cs="Arial"/>
          <w:sz w:val="24"/>
          <w:szCs w:val="24"/>
        </w:rPr>
        <w:t xml:space="preserve"> y seis de cada diez </w:t>
      </w:r>
      <w:r w:rsidR="00AD4BB5">
        <w:rPr>
          <w:rFonts w:ascii="Arial" w:hAnsi="Arial" w:cs="Arial"/>
          <w:sz w:val="24"/>
          <w:szCs w:val="24"/>
        </w:rPr>
        <w:t>no poseen</w:t>
      </w:r>
      <w:r w:rsidR="003766EB">
        <w:rPr>
          <w:rFonts w:ascii="Arial" w:hAnsi="Arial" w:cs="Arial"/>
          <w:sz w:val="24"/>
          <w:szCs w:val="24"/>
        </w:rPr>
        <w:t xml:space="preserve"> servicios de sanidad adecuados</w:t>
      </w:r>
      <w:r w:rsidR="00AD4BB5">
        <w:rPr>
          <w:rFonts w:ascii="Arial" w:hAnsi="Arial" w:cs="Arial"/>
          <w:sz w:val="24"/>
          <w:szCs w:val="24"/>
        </w:rPr>
        <w:t>.</w:t>
      </w:r>
    </w:p>
    <w:p w:rsidR="003766EB" w:rsidRDefault="0065132A" w:rsidP="006F3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Agregó que</w:t>
      </w:r>
      <w:r w:rsidR="00162422">
        <w:rPr>
          <w:rFonts w:ascii="Arial" w:hAnsi="Arial" w:cs="Arial"/>
          <w:sz w:val="24"/>
          <w:szCs w:val="24"/>
        </w:rPr>
        <w:t xml:space="preserve"> un </w:t>
      </w:r>
      <w:r w:rsidR="003766EB">
        <w:rPr>
          <w:rFonts w:ascii="Arial" w:hAnsi="Arial" w:cs="Arial"/>
          <w:sz w:val="24"/>
          <w:szCs w:val="24"/>
        </w:rPr>
        <w:t>ser humano necesita para vivir entre 20 y 50 litros de agua diari</w:t>
      </w:r>
      <w:r>
        <w:rPr>
          <w:rFonts w:ascii="Arial" w:hAnsi="Arial" w:cs="Arial"/>
          <w:sz w:val="24"/>
          <w:szCs w:val="24"/>
        </w:rPr>
        <w:t>amente,</w:t>
      </w:r>
      <w:r w:rsidR="003766EB">
        <w:rPr>
          <w:rFonts w:ascii="Arial" w:hAnsi="Arial" w:cs="Arial"/>
          <w:sz w:val="24"/>
          <w:szCs w:val="24"/>
        </w:rPr>
        <w:t xml:space="preserve"> por ello la disponibilidad de este recurso es lo más importante, </w:t>
      </w:r>
      <w:r w:rsidR="00AD4BB5">
        <w:rPr>
          <w:rFonts w:ascii="Arial" w:hAnsi="Arial" w:cs="Arial"/>
          <w:sz w:val="24"/>
          <w:szCs w:val="24"/>
        </w:rPr>
        <w:t xml:space="preserve">porque además de  ser  </w:t>
      </w:r>
      <w:r w:rsidR="003766EB">
        <w:rPr>
          <w:rFonts w:ascii="Arial" w:hAnsi="Arial" w:cs="Arial"/>
          <w:sz w:val="24"/>
          <w:szCs w:val="24"/>
        </w:rPr>
        <w:t>un indicador soc</w:t>
      </w:r>
      <w:r w:rsidR="002638E4">
        <w:rPr>
          <w:rFonts w:ascii="Arial" w:hAnsi="Arial" w:cs="Arial"/>
          <w:sz w:val="24"/>
          <w:szCs w:val="24"/>
        </w:rPr>
        <w:t>ial fundamental</w:t>
      </w:r>
      <w:r w:rsidR="00AD4BB5">
        <w:rPr>
          <w:rFonts w:ascii="Arial" w:hAnsi="Arial" w:cs="Arial"/>
          <w:sz w:val="24"/>
          <w:szCs w:val="24"/>
        </w:rPr>
        <w:t xml:space="preserve">, el acceso de la población a este vital líquido </w:t>
      </w:r>
      <w:r w:rsidR="002638E4">
        <w:rPr>
          <w:rFonts w:ascii="Arial" w:hAnsi="Arial" w:cs="Arial"/>
          <w:sz w:val="24"/>
          <w:szCs w:val="24"/>
        </w:rPr>
        <w:t>es un derecho constitucional</w:t>
      </w:r>
      <w:r w:rsidR="00AD4BB5">
        <w:rPr>
          <w:rFonts w:ascii="Arial" w:hAnsi="Arial" w:cs="Arial"/>
          <w:sz w:val="24"/>
          <w:szCs w:val="24"/>
        </w:rPr>
        <w:t>.</w:t>
      </w:r>
    </w:p>
    <w:p w:rsidR="00AD4BB5" w:rsidRDefault="002638E4" w:rsidP="006F3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Puntualizó que las actividades agrícolas utilizan el 76.</w:t>
      </w:r>
      <w:r w:rsidR="00AD4BB5">
        <w:rPr>
          <w:rFonts w:ascii="Arial" w:hAnsi="Arial" w:cs="Arial"/>
          <w:sz w:val="24"/>
          <w:szCs w:val="24"/>
        </w:rPr>
        <w:t xml:space="preserve">7 por ciento </w:t>
      </w:r>
      <w:r>
        <w:rPr>
          <w:rFonts w:ascii="Arial" w:hAnsi="Arial" w:cs="Arial"/>
          <w:sz w:val="24"/>
          <w:szCs w:val="24"/>
        </w:rPr>
        <w:t>de</w:t>
      </w:r>
      <w:r w:rsidR="00AD4BB5">
        <w:rPr>
          <w:rFonts w:ascii="Arial" w:hAnsi="Arial" w:cs="Arial"/>
          <w:sz w:val="24"/>
          <w:szCs w:val="24"/>
        </w:rPr>
        <w:t>l agua;</w:t>
      </w:r>
      <w:r>
        <w:rPr>
          <w:rFonts w:ascii="Arial" w:hAnsi="Arial" w:cs="Arial"/>
          <w:sz w:val="24"/>
          <w:szCs w:val="24"/>
        </w:rPr>
        <w:t xml:space="preserve"> el sector industrial utiliza el 9.2 por ciento, en tanto que para el abastecimiento público se utiliza </w:t>
      </w:r>
      <w:r w:rsidR="00AD4BB5">
        <w:rPr>
          <w:rFonts w:ascii="Arial" w:hAnsi="Arial" w:cs="Arial"/>
          <w:sz w:val="24"/>
          <w:szCs w:val="24"/>
        </w:rPr>
        <w:t>el 14.1 por ciento.</w:t>
      </w:r>
    </w:p>
    <w:p w:rsidR="002638E4" w:rsidRDefault="00AD4BB5" w:rsidP="006F3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Enfatizó</w:t>
      </w:r>
      <w:r w:rsidR="002638E4">
        <w:rPr>
          <w:rFonts w:ascii="Arial" w:hAnsi="Arial" w:cs="Arial"/>
          <w:sz w:val="24"/>
          <w:szCs w:val="24"/>
        </w:rPr>
        <w:t xml:space="preserve"> que toda esta actividad necesita regularse y monitorearse para poder normar </w:t>
      </w:r>
      <w:r w:rsidR="00F960B4">
        <w:rPr>
          <w:rFonts w:ascii="Arial" w:hAnsi="Arial" w:cs="Arial"/>
          <w:sz w:val="24"/>
          <w:szCs w:val="24"/>
        </w:rPr>
        <w:t xml:space="preserve">el uso, </w:t>
      </w:r>
      <w:r w:rsidR="002638E4">
        <w:rPr>
          <w:rFonts w:ascii="Arial" w:hAnsi="Arial" w:cs="Arial"/>
          <w:sz w:val="24"/>
          <w:szCs w:val="24"/>
        </w:rPr>
        <w:t>cuidad</w:t>
      </w:r>
      <w:r w:rsidR="00F960B4">
        <w:rPr>
          <w:rFonts w:ascii="Arial" w:hAnsi="Arial" w:cs="Arial"/>
          <w:sz w:val="24"/>
          <w:szCs w:val="24"/>
        </w:rPr>
        <w:t xml:space="preserve">o y </w:t>
      </w:r>
      <w:r w:rsidR="002638E4">
        <w:rPr>
          <w:rFonts w:ascii="Arial" w:hAnsi="Arial" w:cs="Arial"/>
          <w:sz w:val="24"/>
          <w:szCs w:val="24"/>
        </w:rPr>
        <w:t xml:space="preserve">la disponibilidad final </w:t>
      </w:r>
      <w:r>
        <w:rPr>
          <w:rFonts w:ascii="Arial" w:hAnsi="Arial" w:cs="Arial"/>
          <w:sz w:val="24"/>
          <w:szCs w:val="24"/>
        </w:rPr>
        <w:t>del</w:t>
      </w:r>
      <w:r w:rsidR="002638E4">
        <w:rPr>
          <w:rFonts w:ascii="Arial" w:hAnsi="Arial" w:cs="Arial"/>
          <w:sz w:val="24"/>
          <w:szCs w:val="24"/>
        </w:rPr>
        <w:t xml:space="preserve"> agua en cada uno de</w:t>
      </w:r>
      <w:r w:rsidR="00F960B4">
        <w:rPr>
          <w:rFonts w:ascii="Arial" w:hAnsi="Arial" w:cs="Arial"/>
          <w:sz w:val="24"/>
          <w:szCs w:val="24"/>
        </w:rPr>
        <w:t xml:space="preserve"> </w:t>
      </w:r>
      <w:r w:rsidR="002638E4">
        <w:rPr>
          <w:rFonts w:ascii="Arial" w:hAnsi="Arial" w:cs="Arial"/>
          <w:sz w:val="24"/>
          <w:szCs w:val="24"/>
        </w:rPr>
        <w:t>los sectores</w:t>
      </w:r>
      <w:r>
        <w:rPr>
          <w:rFonts w:ascii="Arial" w:hAnsi="Arial" w:cs="Arial"/>
          <w:sz w:val="24"/>
          <w:szCs w:val="24"/>
        </w:rPr>
        <w:t xml:space="preserve"> productivos</w:t>
      </w:r>
      <w:r w:rsidR="002638E4">
        <w:rPr>
          <w:rFonts w:ascii="Arial" w:hAnsi="Arial" w:cs="Arial"/>
          <w:sz w:val="24"/>
          <w:szCs w:val="24"/>
        </w:rPr>
        <w:t>.</w:t>
      </w:r>
    </w:p>
    <w:p w:rsidR="00F356BD" w:rsidRDefault="00F52C64" w:rsidP="00F9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</w:t>
      </w:r>
      <w:r w:rsidR="0065132A">
        <w:rPr>
          <w:rFonts w:ascii="Arial" w:hAnsi="Arial" w:cs="Arial"/>
          <w:sz w:val="24"/>
          <w:szCs w:val="24"/>
        </w:rPr>
        <w:t xml:space="preserve">almente, </w:t>
      </w:r>
      <w:r w:rsidR="0065132A" w:rsidRPr="004E092C">
        <w:rPr>
          <w:rFonts w:ascii="Arial" w:hAnsi="Arial" w:cs="Arial"/>
          <w:b/>
          <w:sz w:val="24"/>
          <w:szCs w:val="24"/>
        </w:rPr>
        <w:t>Sergio Arteaga Carreño</w:t>
      </w:r>
      <w:r>
        <w:rPr>
          <w:rFonts w:ascii="Arial" w:hAnsi="Arial" w:cs="Arial"/>
          <w:sz w:val="24"/>
          <w:szCs w:val="24"/>
        </w:rPr>
        <w:t xml:space="preserve"> h</w:t>
      </w:r>
      <w:r w:rsidR="002638E4">
        <w:rPr>
          <w:rFonts w:ascii="Arial" w:hAnsi="Arial" w:cs="Arial"/>
          <w:sz w:val="24"/>
          <w:szCs w:val="24"/>
        </w:rPr>
        <w:t xml:space="preserve">izo un llamado a </w:t>
      </w:r>
      <w:r w:rsidR="002638E4" w:rsidRPr="004E092C">
        <w:rPr>
          <w:rFonts w:ascii="Arial" w:hAnsi="Arial" w:cs="Arial"/>
          <w:b/>
          <w:sz w:val="24"/>
          <w:szCs w:val="24"/>
        </w:rPr>
        <w:t xml:space="preserve">reducir el desperdicio y </w:t>
      </w:r>
      <w:r w:rsidRPr="004E092C">
        <w:rPr>
          <w:rFonts w:ascii="Arial" w:hAnsi="Arial" w:cs="Arial"/>
          <w:b/>
          <w:sz w:val="24"/>
          <w:szCs w:val="24"/>
        </w:rPr>
        <w:t xml:space="preserve"> la contaminación </w:t>
      </w:r>
      <w:r w:rsidR="002638E4" w:rsidRPr="004E092C">
        <w:rPr>
          <w:rFonts w:ascii="Arial" w:hAnsi="Arial" w:cs="Arial"/>
          <w:b/>
          <w:sz w:val="24"/>
          <w:szCs w:val="24"/>
        </w:rPr>
        <w:t>del agua</w:t>
      </w:r>
      <w:r w:rsidR="0065132A" w:rsidRPr="004E092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a </w:t>
      </w:r>
      <w:r w:rsidR="0065132A">
        <w:rPr>
          <w:rFonts w:ascii="Arial" w:hAnsi="Arial" w:cs="Arial"/>
          <w:sz w:val="24"/>
          <w:szCs w:val="24"/>
        </w:rPr>
        <w:t xml:space="preserve">crear mecanismos </w:t>
      </w:r>
      <w:r w:rsidR="00F960B4">
        <w:rPr>
          <w:rFonts w:ascii="Arial" w:hAnsi="Arial" w:cs="Arial"/>
          <w:sz w:val="24"/>
          <w:szCs w:val="24"/>
        </w:rPr>
        <w:t xml:space="preserve">en el marco de la articulación con la Educación Superior para </w:t>
      </w:r>
      <w:r w:rsidR="00F960B4" w:rsidRPr="004E092C">
        <w:rPr>
          <w:rFonts w:ascii="Arial" w:hAnsi="Arial" w:cs="Arial"/>
          <w:b/>
          <w:sz w:val="24"/>
          <w:szCs w:val="24"/>
        </w:rPr>
        <w:t>elaborar proyectos y gestiones</w:t>
      </w:r>
      <w:r w:rsidR="00F960B4">
        <w:rPr>
          <w:rFonts w:ascii="Arial" w:hAnsi="Arial" w:cs="Arial"/>
          <w:sz w:val="24"/>
          <w:szCs w:val="24"/>
        </w:rPr>
        <w:t xml:space="preserve"> que establezcan su cuidado</w:t>
      </w:r>
      <w:r w:rsidR="0065132A">
        <w:rPr>
          <w:rFonts w:ascii="Arial" w:hAnsi="Arial" w:cs="Arial"/>
          <w:sz w:val="24"/>
          <w:szCs w:val="24"/>
        </w:rPr>
        <w:t>, conservación, aprovechamiento</w:t>
      </w:r>
      <w:r w:rsidR="00F960B4">
        <w:rPr>
          <w:rFonts w:ascii="Arial" w:hAnsi="Arial" w:cs="Arial"/>
          <w:sz w:val="24"/>
          <w:szCs w:val="24"/>
        </w:rPr>
        <w:t xml:space="preserve"> y reutilización en las diferentes actividades</w:t>
      </w:r>
      <w:r w:rsidR="00DE20E0">
        <w:rPr>
          <w:rFonts w:ascii="Arial" w:hAnsi="Arial" w:cs="Arial"/>
          <w:sz w:val="24"/>
          <w:szCs w:val="24"/>
        </w:rPr>
        <w:t>.</w:t>
      </w:r>
      <w:r w:rsidR="000522E0">
        <w:rPr>
          <w:rFonts w:ascii="Arial" w:hAnsi="Arial" w:cs="Arial"/>
          <w:sz w:val="24"/>
          <w:szCs w:val="24"/>
        </w:rPr>
        <w:t xml:space="preserve"> </w:t>
      </w:r>
    </w:p>
    <w:p w:rsidR="009063C3" w:rsidRDefault="00CE470D" w:rsidP="00CE4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destacar que en este acto protocolario</w:t>
      </w:r>
      <w:r w:rsidR="00834A7B">
        <w:rPr>
          <w:rFonts w:ascii="Arial" w:hAnsi="Arial" w:cs="Arial"/>
          <w:sz w:val="24"/>
          <w:szCs w:val="24"/>
        </w:rPr>
        <w:t xml:space="preserve"> </w:t>
      </w:r>
      <w:r w:rsidR="00834A7B" w:rsidRPr="004E092C">
        <w:rPr>
          <w:rFonts w:ascii="Arial" w:hAnsi="Arial" w:cs="Arial"/>
          <w:b/>
          <w:sz w:val="24"/>
          <w:szCs w:val="24"/>
        </w:rPr>
        <w:t xml:space="preserve">se firmó </w:t>
      </w:r>
      <w:r w:rsidR="0065132A" w:rsidRPr="004E092C">
        <w:rPr>
          <w:rFonts w:ascii="Arial" w:hAnsi="Arial" w:cs="Arial"/>
          <w:b/>
          <w:sz w:val="24"/>
          <w:szCs w:val="24"/>
        </w:rPr>
        <w:t xml:space="preserve">un convenio </w:t>
      </w:r>
      <w:r w:rsidR="00AD6552" w:rsidRPr="004E092C">
        <w:rPr>
          <w:rFonts w:ascii="Arial" w:hAnsi="Arial" w:cs="Arial"/>
          <w:b/>
          <w:sz w:val="24"/>
          <w:szCs w:val="24"/>
        </w:rPr>
        <w:t xml:space="preserve">de colaboración entre </w:t>
      </w:r>
      <w:r w:rsidRPr="004E092C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="001866E4" w:rsidRPr="004E092C">
        <w:rPr>
          <w:rFonts w:ascii="Arial" w:hAnsi="Arial" w:cs="Arial"/>
          <w:b/>
          <w:sz w:val="24"/>
          <w:szCs w:val="24"/>
        </w:rPr>
        <w:t>CECyTE</w:t>
      </w:r>
      <w:proofErr w:type="spellEnd"/>
      <w:r w:rsidR="001866E4" w:rsidRPr="004E092C">
        <w:rPr>
          <w:rFonts w:ascii="Arial" w:hAnsi="Arial" w:cs="Arial"/>
          <w:b/>
          <w:sz w:val="24"/>
          <w:szCs w:val="24"/>
        </w:rPr>
        <w:t xml:space="preserve"> Hidalgo y</w:t>
      </w:r>
      <w:r w:rsidR="00FF656E" w:rsidRPr="004E092C">
        <w:rPr>
          <w:rFonts w:ascii="Arial" w:hAnsi="Arial" w:cs="Arial"/>
          <w:b/>
          <w:sz w:val="24"/>
          <w:szCs w:val="24"/>
        </w:rPr>
        <w:t xml:space="preserve"> </w:t>
      </w:r>
      <w:r w:rsidRPr="004E092C">
        <w:rPr>
          <w:rFonts w:ascii="Arial" w:hAnsi="Arial" w:cs="Arial"/>
          <w:b/>
          <w:sz w:val="24"/>
          <w:szCs w:val="24"/>
        </w:rPr>
        <w:t>la Fundación Hidalgo Produce A.C,</w:t>
      </w:r>
      <w:r>
        <w:rPr>
          <w:rFonts w:ascii="Arial" w:hAnsi="Arial" w:cs="Arial"/>
          <w:sz w:val="24"/>
          <w:szCs w:val="24"/>
        </w:rPr>
        <w:t xml:space="preserve"> el cual fu</w:t>
      </w:r>
      <w:r w:rsidR="0065132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signado por la secretaria de Educación Pública de Hidalgo,</w:t>
      </w:r>
      <w:r w:rsidR="0018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6E4" w:rsidRPr="004E092C">
        <w:rPr>
          <w:rFonts w:ascii="Arial" w:hAnsi="Arial" w:cs="Arial"/>
          <w:b/>
          <w:sz w:val="24"/>
          <w:szCs w:val="24"/>
        </w:rPr>
        <w:t>Sayonara</w:t>
      </w:r>
      <w:proofErr w:type="spellEnd"/>
      <w:r w:rsidR="001866E4" w:rsidRPr="004E092C">
        <w:rPr>
          <w:rFonts w:ascii="Arial" w:hAnsi="Arial" w:cs="Arial"/>
          <w:b/>
          <w:sz w:val="24"/>
          <w:szCs w:val="24"/>
        </w:rPr>
        <w:t xml:space="preserve"> Vargas Rodríguez,</w:t>
      </w:r>
      <w:r>
        <w:rPr>
          <w:rFonts w:ascii="Arial" w:hAnsi="Arial" w:cs="Arial"/>
          <w:sz w:val="24"/>
          <w:szCs w:val="24"/>
        </w:rPr>
        <w:t xml:space="preserve"> </w:t>
      </w:r>
      <w:r w:rsidR="003567D3">
        <w:rPr>
          <w:rFonts w:ascii="Arial" w:hAnsi="Arial" w:cs="Arial"/>
          <w:sz w:val="24"/>
          <w:szCs w:val="24"/>
        </w:rPr>
        <w:t xml:space="preserve">en calidad de </w:t>
      </w:r>
      <w:r w:rsidR="003567D3" w:rsidRPr="004E092C">
        <w:rPr>
          <w:rFonts w:ascii="Arial" w:hAnsi="Arial" w:cs="Arial"/>
          <w:b/>
          <w:sz w:val="24"/>
          <w:szCs w:val="24"/>
        </w:rPr>
        <w:t>testigo d</w:t>
      </w:r>
      <w:r w:rsidR="001866E4" w:rsidRPr="004E092C">
        <w:rPr>
          <w:rFonts w:ascii="Arial" w:hAnsi="Arial" w:cs="Arial"/>
          <w:b/>
          <w:sz w:val="24"/>
          <w:szCs w:val="24"/>
        </w:rPr>
        <w:t>e honor;</w:t>
      </w:r>
      <w:r>
        <w:rPr>
          <w:rFonts w:ascii="Arial" w:hAnsi="Arial" w:cs="Arial"/>
          <w:sz w:val="24"/>
          <w:szCs w:val="24"/>
        </w:rPr>
        <w:t xml:space="preserve"> </w:t>
      </w:r>
      <w:r w:rsidR="009063C3">
        <w:rPr>
          <w:rFonts w:ascii="Arial" w:hAnsi="Arial" w:cs="Arial"/>
          <w:sz w:val="24"/>
          <w:szCs w:val="24"/>
        </w:rPr>
        <w:t xml:space="preserve">por el presidente del Consejo Directivo de la Fundación Hidalgo Produce  A.C., </w:t>
      </w:r>
      <w:r w:rsidR="009063C3" w:rsidRPr="004E092C">
        <w:rPr>
          <w:rFonts w:ascii="Arial" w:hAnsi="Arial" w:cs="Arial"/>
          <w:b/>
          <w:sz w:val="24"/>
          <w:szCs w:val="24"/>
        </w:rPr>
        <w:t>Amado Alfonso Lugo Galindo</w:t>
      </w:r>
      <w:r w:rsidR="009063C3">
        <w:rPr>
          <w:rFonts w:ascii="Arial" w:hAnsi="Arial" w:cs="Arial"/>
          <w:sz w:val="24"/>
          <w:szCs w:val="24"/>
        </w:rPr>
        <w:t xml:space="preserve"> y por </w:t>
      </w:r>
      <w:r>
        <w:rPr>
          <w:rFonts w:ascii="Arial" w:hAnsi="Arial" w:cs="Arial"/>
          <w:sz w:val="24"/>
          <w:szCs w:val="24"/>
        </w:rPr>
        <w:t xml:space="preserve">el director general del Colegio, </w:t>
      </w:r>
      <w:r w:rsidRPr="004E092C">
        <w:rPr>
          <w:rFonts w:ascii="Arial" w:hAnsi="Arial" w:cs="Arial"/>
          <w:b/>
          <w:sz w:val="24"/>
          <w:szCs w:val="24"/>
        </w:rPr>
        <w:t>Serg</w:t>
      </w:r>
      <w:r w:rsidR="003567D3" w:rsidRPr="004E092C">
        <w:rPr>
          <w:rFonts w:ascii="Arial" w:hAnsi="Arial" w:cs="Arial"/>
          <w:b/>
          <w:sz w:val="24"/>
          <w:szCs w:val="24"/>
        </w:rPr>
        <w:t>io Alejan</w:t>
      </w:r>
      <w:r w:rsidR="009063C3" w:rsidRPr="004E092C">
        <w:rPr>
          <w:rFonts w:ascii="Arial" w:hAnsi="Arial" w:cs="Arial"/>
          <w:b/>
          <w:sz w:val="24"/>
          <w:szCs w:val="24"/>
        </w:rPr>
        <w:t>dro Arteaga Carreño</w:t>
      </w:r>
      <w:r w:rsidR="009063C3">
        <w:rPr>
          <w:rFonts w:ascii="Arial" w:hAnsi="Arial" w:cs="Arial"/>
          <w:sz w:val="24"/>
          <w:szCs w:val="24"/>
        </w:rPr>
        <w:t>.</w:t>
      </w:r>
    </w:p>
    <w:p w:rsidR="00BD616D" w:rsidRDefault="001866E4" w:rsidP="00F9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Estuvieron</w:t>
      </w:r>
      <w:r w:rsidR="00834A7B">
        <w:rPr>
          <w:rFonts w:ascii="Arial" w:hAnsi="Arial" w:cs="Arial"/>
          <w:sz w:val="24"/>
          <w:szCs w:val="24"/>
        </w:rPr>
        <w:t xml:space="preserve"> también </w:t>
      </w:r>
      <w:r w:rsidR="00F356BD">
        <w:rPr>
          <w:rFonts w:ascii="Arial" w:hAnsi="Arial" w:cs="Arial"/>
          <w:sz w:val="24"/>
          <w:szCs w:val="24"/>
        </w:rPr>
        <w:t xml:space="preserve">presentes en este </w:t>
      </w:r>
      <w:r w:rsidR="005272BB">
        <w:rPr>
          <w:rFonts w:ascii="Arial" w:hAnsi="Arial" w:cs="Arial"/>
          <w:sz w:val="24"/>
          <w:szCs w:val="24"/>
        </w:rPr>
        <w:t>acto protocolario</w:t>
      </w:r>
      <w:r w:rsidR="00834A7B">
        <w:rPr>
          <w:rFonts w:ascii="Arial" w:hAnsi="Arial" w:cs="Arial"/>
          <w:sz w:val="24"/>
          <w:szCs w:val="24"/>
        </w:rPr>
        <w:t>,</w:t>
      </w:r>
      <w:r w:rsidR="00F356BD">
        <w:rPr>
          <w:rFonts w:ascii="Arial" w:hAnsi="Arial" w:cs="Arial"/>
          <w:sz w:val="24"/>
          <w:szCs w:val="24"/>
        </w:rPr>
        <w:t xml:space="preserve"> en representación del presidente municipal de Huejutla, Raúl Badillo</w:t>
      </w:r>
      <w:r>
        <w:rPr>
          <w:rFonts w:ascii="Arial" w:hAnsi="Arial" w:cs="Arial"/>
          <w:sz w:val="24"/>
          <w:szCs w:val="24"/>
        </w:rPr>
        <w:t xml:space="preserve"> Ramírez</w:t>
      </w:r>
      <w:r w:rsidR="00F356BD">
        <w:rPr>
          <w:rFonts w:ascii="Arial" w:hAnsi="Arial" w:cs="Arial"/>
          <w:sz w:val="24"/>
          <w:szCs w:val="24"/>
        </w:rPr>
        <w:t xml:space="preserve">, el secretario municipal </w:t>
      </w:r>
      <w:r w:rsidR="00F356BD" w:rsidRPr="00BF551E">
        <w:rPr>
          <w:rFonts w:ascii="Arial" w:hAnsi="Arial" w:cs="Arial"/>
          <w:b/>
          <w:sz w:val="24"/>
          <w:szCs w:val="24"/>
        </w:rPr>
        <w:t xml:space="preserve">Sotero Ramírez </w:t>
      </w:r>
      <w:proofErr w:type="spellStart"/>
      <w:r w:rsidR="00F356BD" w:rsidRPr="00BF551E">
        <w:rPr>
          <w:rFonts w:ascii="Arial" w:hAnsi="Arial" w:cs="Arial"/>
          <w:b/>
          <w:sz w:val="24"/>
          <w:szCs w:val="24"/>
        </w:rPr>
        <w:t>Ramírez</w:t>
      </w:r>
      <w:proofErr w:type="spellEnd"/>
      <w:r w:rsidR="00F356BD" w:rsidRPr="00BF551E">
        <w:rPr>
          <w:rFonts w:ascii="Arial" w:hAnsi="Arial" w:cs="Arial"/>
          <w:b/>
          <w:sz w:val="24"/>
          <w:szCs w:val="24"/>
        </w:rPr>
        <w:t>;</w:t>
      </w:r>
      <w:r w:rsidR="00F356BD">
        <w:rPr>
          <w:rFonts w:ascii="Arial" w:hAnsi="Arial" w:cs="Arial"/>
          <w:sz w:val="24"/>
          <w:szCs w:val="24"/>
        </w:rPr>
        <w:t xml:space="preserve"> el subsecretario de Educación Básica, </w:t>
      </w:r>
      <w:r w:rsidR="00F356BD" w:rsidRPr="00BF551E">
        <w:rPr>
          <w:rFonts w:ascii="Arial" w:hAnsi="Arial" w:cs="Arial"/>
          <w:b/>
          <w:sz w:val="24"/>
          <w:szCs w:val="24"/>
        </w:rPr>
        <w:t>Manuel Franci</w:t>
      </w:r>
      <w:r w:rsidRPr="00BF551E">
        <w:rPr>
          <w:rFonts w:ascii="Arial" w:hAnsi="Arial" w:cs="Arial"/>
          <w:b/>
          <w:sz w:val="24"/>
          <w:szCs w:val="24"/>
        </w:rPr>
        <w:t>sco Vidales Silva;</w:t>
      </w:r>
      <w:r>
        <w:rPr>
          <w:rFonts w:ascii="Arial" w:hAnsi="Arial" w:cs="Arial"/>
          <w:sz w:val="24"/>
          <w:szCs w:val="24"/>
        </w:rPr>
        <w:t xml:space="preserve"> la directora</w:t>
      </w:r>
      <w:r w:rsidR="00F356BD">
        <w:rPr>
          <w:rFonts w:ascii="Arial" w:hAnsi="Arial" w:cs="Arial"/>
          <w:sz w:val="24"/>
          <w:szCs w:val="24"/>
        </w:rPr>
        <w:t xml:space="preserve"> general del Colegio de Bachilleres del Estado de Hidalgo (COBAEH), </w:t>
      </w:r>
      <w:r w:rsidR="00F356BD" w:rsidRPr="00BF551E">
        <w:rPr>
          <w:rFonts w:ascii="Arial" w:hAnsi="Arial" w:cs="Arial"/>
          <w:b/>
          <w:sz w:val="24"/>
          <w:szCs w:val="24"/>
        </w:rPr>
        <w:t xml:space="preserve">Gloria Edith Palacio </w:t>
      </w:r>
      <w:proofErr w:type="spellStart"/>
      <w:r w:rsidR="00F356BD" w:rsidRPr="00BF551E">
        <w:rPr>
          <w:rFonts w:ascii="Arial" w:hAnsi="Arial" w:cs="Arial"/>
          <w:b/>
          <w:sz w:val="24"/>
          <w:szCs w:val="24"/>
        </w:rPr>
        <w:t>Alm</w:t>
      </w:r>
      <w:r w:rsidR="005272BB" w:rsidRPr="00BF551E">
        <w:rPr>
          <w:rFonts w:ascii="Arial" w:hAnsi="Arial" w:cs="Arial"/>
          <w:b/>
          <w:sz w:val="24"/>
          <w:szCs w:val="24"/>
        </w:rPr>
        <w:t>ón</w:t>
      </w:r>
      <w:proofErr w:type="spellEnd"/>
      <w:r w:rsidR="005272BB" w:rsidRPr="00BF551E">
        <w:rPr>
          <w:rFonts w:ascii="Arial" w:hAnsi="Arial" w:cs="Arial"/>
          <w:b/>
          <w:sz w:val="24"/>
          <w:szCs w:val="24"/>
        </w:rPr>
        <w:t>;</w:t>
      </w:r>
      <w:r w:rsidR="005272BB">
        <w:rPr>
          <w:rFonts w:ascii="Arial" w:hAnsi="Arial" w:cs="Arial"/>
          <w:sz w:val="24"/>
          <w:szCs w:val="24"/>
        </w:rPr>
        <w:t xml:space="preserve"> el director general de B</w:t>
      </w:r>
      <w:r w:rsidR="00F356BD">
        <w:rPr>
          <w:rFonts w:ascii="Arial" w:hAnsi="Arial" w:cs="Arial"/>
          <w:sz w:val="24"/>
          <w:szCs w:val="24"/>
        </w:rPr>
        <w:t xml:space="preserve">achillerato </w:t>
      </w:r>
      <w:r w:rsidR="005272BB">
        <w:rPr>
          <w:rFonts w:ascii="Arial" w:hAnsi="Arial" w:cs="Arial"/>
          <w:sz w:val="24"/>
          <w:szCs w:val="24"/>
        </w:rPr>
        <w:t>del Estado de Hidalgo</w:t>
      </w:r>
      <w:r w:rsidR="00F356BD">
        <w:rPr>
          <w:rFonts w:ascii="Arial" w:hAnsi="Arial" w:cs="Arial"/>
          <w:sz w:val="24"/>
          <w:szCs w:val="24"/>
        </w:rPr>
        <w:t xml:space="preserve">, </w:t>
      </w:r>
      <w:r w:rsidR="00F356BD" w:rsidRPr="00BF551E">
        <w:rPr>
          <w:rFonts w:ascii="Arial" w:hAnsi="Arial" w:cs="Arial"/>
          <w:b/>
          <w:sz w:val="24"/>
          <w:szCs w:val="24"/>
        </w:rPr>
        <w:t>Elías Cornejo Sán</w:t>
      </w:r>
      <w:r w:rsidR="00834A7B" w:rsidRPr="00BF551E">
        <w:rPr>
          <w:rFonts w:ascii="Arial" w:hAnsi="Arial" w:cs="Arial"/>
          <w:b/>
          <w:sz w:val="24"/>
          <w:szCs w:val="24"/>
        </w:rPr>
        <w:t>chez</w:t>
      </w:r>
      <w:r w:rsidRPr="00BF551E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el rector de la Universidad Politécnica de Francisco I. Madero</w:t>
      </w:r>
      <w:r w:rsidR="005272BB">
        <w:rPr>
          <w:rFonts w:ascii="Arial" w:hAnsi="Arial" w:cs="Arial"/>
          <w:sz w:val="24"/>
          <w:szCs w:val="24"/>
        </w:rPr>
        <w:t xml:space="preserve"> (UPFIM), </w:t>
      </w:r>
      <w:r w:rsidR="005272BB" w:rsidRPr="004C4EE9">
        <w:rPr>
          <w:rFonts w:ascii="Arial" w:hAnsi="Arial" w:cs="Arial"/>
          <w:b/>
          <w:sz w:val="24"/>
          <w:szCs w:val="24"/>
        </w:rPr>
        <w:t>Ju</w:t>
      </w:r>
      <w:r w:rsidRPr="004C4EE9">
        <w:rPr>
          <w:rFonts w:ascii="Arial" w:hAnsi="Arial" w:cs="Arial"/>
          <w:b/>
          <w:sz w:val="24"/>
          <w:szCs w:val="24"/>
        </w:rPr>
        <w:t>a</w:t>
      </w:r>
      <w:r w:rsidR="005272BB" w:rsidRPr="004C4EE9">
        <w:rPr>
          <w:rFonts w:ascii="Arial" w:hAnsi="Arial" w:cs="Arial"/>
          <w:b/>
          <w:sz w:val="24"/>
          <w:szCs w:val="24"/>
        </w:rPr>
        <w:t>n</w:t>
      </w:r>
      <w:r w:rsidRPr="004C4EE9">
        <w:rPr>
          <w:rFonts w:ascii="Arial" w:hAnsi="Arial" w:cs="Arial"/>
          <w:b/>
          <w:sz w:val="24"/>
          <w:szCs w:val="24"/>
        </w:rPr>
        <w:t xml:space="preserve"> de Dios Nochebuena Hernández;</w:t>
      </w:r>
      <w:r>
        <w:rPr>
          <w:rFonts w:ascii="Arial" w:hAnsi="Arial" w:cs="Arial"/>
          <w:sz w:val="24"/>
          <w:szCs w:val="24"/>
        </w:rPr>
        <w:t xml:space="preserve"> d</w:t>
      </w:r>
      <w:r w:rsidR="00834A7B">
        <w:rPr>
          <w:rFonts w:ascii="Arial" w:hAnsi="Arial" w:cs="Arial"/>
          <w:sz w:val="24"/>
          <w:szCs w:val="24"/>
        </w:rPr>
        <w:t>irectores de los plantel</w:t>
      </w:r>
      <w:r w:rsidR="00BD616D">
        <w:rPr>
          <w:rFonts w:ascii="Arial" w:hAnsi="Arial" w:cs="Arial"/>
          <w:sz w:val="24"/>
          <w:szCs w:val="24"/>
        </w:rPr>
        <w:t xml:space="preserve">es del </w:t>
      </w:r>
      <w:proofErr w:type="spellStart"/>
      <w:r w:rsidR="00BD616D">
        <w:rPr>
          <w:rFonts w:ascii="Arial" w:hAnsi="Arial" w:cs="Arial"/>
          <w:sz w:val="24"/>
          <w:szCs w:val="24"/>
        </w:rPr>
        <w:t>CECyTE</w:t>
      </w:r>
      <w:proofErr w:type="spellEnd"/>
      <w:r w:rsidR="00BD616D">
        <w:rPr>
          <w:rFonts w:ascii="Arial" w:hAnsi="Arial" w:cs="Arial"/>
          <w:sz w:val="24"/>
          <w:szCs w:val="24"/>
        </w:rPr>
        <w:t xml:space="preserve"> Hidalgo</w:t>
      </w:r>
      <w:r w:rsidR="00AD6552">
        <w:rPr>
          <w:rFonts w:ascii="Arial" w:hAnsi="Arial" w:cs="Arial"/>
          <w:sz w:val="24"/>
          <w:szCs w:val="24"/>
        </w:rPr>
        <w:t xml:space="preserve"> de la</w:t>
      </w:r>
      <w:r w:rsidR="00BD616D">
        <w:rPr>
          <w:rFonts w:ascii="Arial" w:hAnsi="Arial" w:cs="Arial"/>
          <w:sz w:val="24"/>
          <w:szCs w:val="24"/>
        </w:rPr>
        <w:t>s</w:t>
      </w:r>
      <w:r w:rsidR="00AD6552">
        <w:rPr>
          <w:rFonts w:ascii="Arial" w:hAnsi="Arial" w:cs="Arial"/>
          <w:sz w:val="24"/>
          <w:szCs w:val="24"/>
        </w:rPr>
        <w:t xml:space="preserve"> regio</w:t>
      </w:r>
      <w:r w:rsidR="00834A7B">
        <w:rPr>
          <w:rFonts w:ascii="Arial" w:hAnsi="Arial" w:cs="Arial"/>
          <w:sz w:val="24"/>
          <w:szCs w:val="24"/>
        </w:rPr>
        <w:t>n</w:t>
      </w:r>
      <w:r w:rsidR="00AD6552">
        <w:rPr>
          <w:rFonts w:ascii="Arial" w:hAnsi="Arial" w:cs="Arial"/>
          <w:sz w:val="24"/>
          <w:szCs w:val="24"/>
        </w:rPr>
        <w:t xml:space="preserve">es Sierra y </w:t>
      </w:r>
      <w:r w:rsidR="00834A7B">
        <w:rPr>
          <w:rFonts w:ascii="Arial" w:hAnsi="Arial" w:cs="Arial"/>
          <w:sz w:val="24"/>
          <w:szCs w:val="24"/>
        </w:rPr>
        <w:t xml:space="preserve">Huasteca; directores de área del </w:t>
      </w:r>
      <w:proofErr w:type="spellStart"/>
      <w:r w:rsidR="00834A7B">
        <w:rPr>
          <w:rFonts w:ascii="Arial" w:hAnsi="Arial" w:cs="Arial"/>
          <w:sz w:val="24"/>
          <w:szCs w:val="24"/>
        </w:rPr>
        <w:t>CECyTE</w:t>
      </w:r>
      <w:proofErr w:type="spellEnd"/>
      <w:r w:rsidR="00834A7B">
        <w:rPr>
          <w:rFonts w:ascii="Arial" w:hAnsi="Arial" w:cs="Arial"/>
          <w:sz w:val="24"/>
          <w:szCs w:val="24"/>
        </w:rPr>
        <w:t xml:space="preserve"> Hidalgo, y </w:t>
      </w:r>
      <w:r w:rsidR="00F356BD">
        <w:rPr>
          <w:rFonts w:ascii="Arial" w:hAnsi="Arial" w:cs="Arial"/>
          <w:sz w:val="24"/>
          <w:szCs w:val="24"/>
        </w:rPr>
        <w:t xml:space="preserve">la directora del plantel </w:t>
      </w:r>
      <w:proofErr w:type="spellStart"/>
      <w:r w:rsidR="00F356BD">
        <w:rPr>
          <w:rFonts w:ascii="Arial" w:hAnsi="Arial" w:cs="Arial"/>
          <w:sz w:val="24"/>
          <w:szCs w:val="24"/>
        </w:rPr>
        <w:t>Huejutla</w:t>
      </w:r>
      <w:proofErr w:type="spellEnd"/>
      <w:r w:rsidR="00F356B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F356BD">
        <w:rPr>
          <w:rFonts w:ascii="Arial" w:hAnsi="Arial" w:cs="Arial"/>
          <w:sz w:val="24"/>
          <w:szCs w:val="24"/>
        </w:rPr>
        <w:t>CECyTE</w:t>
      </w:r>
      <w:proofErr w:type="spellEnd"/>
      <w:r w:rsidR="00F356BD">
        <w:rPr>
          <w:rFonts w:ascii="Arial" w:hAnsi="Arial" w:cs="Arial"/>
          <w:sz w:val="24"/>
          <w:szCs w:val="24"/>
        </w:rPr>
        <w:t xml:space="preserve"> Hidalgo</w:t>
      </w:r>
      <w:r w:rsidR="00BD616D">
        <w:rPr>
          <w:rFonts w:ascii="Arial" w:hAnsi="Arial" w:cs="Arial"/>
          <w:sz w:val="24"/>
          <w:szCs w:val="24"/>
        </w:rPr>
        <w:t xml:space="preserve"> y anfitriona del evento</w:t>
      </w:r>
      <w:r w:rsidR="00834A7B">
        <w:rPr>
          <w:rFonts w:ascii="Arial" w:hAnsi="Arial" w:cs="Arial"/>
          <w:sz w:val="24"/>
          <w:szCs w:val="24"/>
        </w:rPr>
        <w:t xml:space="preserve">, </w:t>
      </w:r>
      <w:r w:rsidR="00834A7B" w:rsidRPr="004C4EE9">
        <w:rPr>
          <w:rFonts w:ascii="Arial" w:hAnsi="Arial" w:cs="Arial"/>
          <w:b/>
          <w:sz w:val="24"/>
          <w:szCs w:val="24"/>
        </w:rPr>
        <w:t>Mayra Ort</w:t>
      </w:r>
      <w:r w:rsidR="00BD616D" w:rsidRPr="004C4EE9">
        <w:rPr>
          <w:rFonts w:ascii="Arial" w:hAnsi="Arial" w:cs="Arial"/>
          <w:b/>
          <w:sz w:val="24"/>
          <w:szCs w:val="24"/>
        </w:rPr>
        <w:t>a</w:t>
      </w:r>
      <w:r w:rsidR="00C50C71" w:rsidRPr="004C4EE9">
        <w:rPr>
          <w:rFonts w:ascii="Arial" w:hAnsi="Arial" w:cs="Arial"/>
          <w:b/>
          <w:sz w:val="24"/>
          <w:szCs w:val="24"/>
        </w:rPr>
        <w:t xml:space="preserve"> Hernández</w:t>
      </w:r>
      <w:r w:rsidR="00BD616D" w:rsidRPr="004C4EE9">
        <w:rPr>
          <w:rFonts w:ascii="Arial" w:hAnsi="Arial" w:cs="Arial"/>
          <w:b/>
          <w:sz w:val="24"/>
          <w:szCs w:val="24"/>
        </w:rPr>
        <w:t>.</w:t>
      </w:r>
    </w:p>
    <w:p w:rsidR="00F960B4" w:rsidRDefault="000522E0" w:rsidP="00F9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96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6C"/>
    <w:rsid w:val="000515D4"/>
    <w:rsid w:val="000522E0"/>
    <w:rsid w:val="000E29C2"/>
    <w:rsid w:val="000F2617"/>
    <w:rsid w:val="00162422"/>
    <w:rsid w:val="00185DFD"/>
    <w:rsid w:val="001866E4"/>
    <w:rsid w:val="00241070"/>
    <w:rsid w:val="002638E4"/>
    <w:rsid w:val="002E6F44"/>
    <w:rsid w:val="003567D3"/>
    <w:rsid w:val="003766EB"/>
    <w:rsid w:val="004315A0"/>
    <w:rsid w:val="004C4EE9"/>
    <w:rsid w:val="004E092C"/>
    <w:rsid w:val="005242A5"/>
    <w:rsid w:val="005272BB"/>
    <w:rsid w:val="0057351C"/>
    <w:rsid w:val="0065132A"/>
    <w:rsid w:val="006F3829"/>
    <w:rsid w:val="00743B01"/>
    <w:rsid w:val="00830904"/>
    <w:rsid w:val="00833E48"/>
    <w:rsid w:val="00834A7B"/>
    <w:rsid w:val="00864E2D"/>
    <w:rsid w:val="009063C3"/>
    <w:rsid w:val="00937DF0"/>
    <w:rsid w:val="0096186C"/>
    <w:rsid w:val="009B59A2"/>
    <w:rsid w:val="00A4753D"/>
    <w:rsid w:val="00AC7441"/>
    <w:rsid w:val="00AD4BB5"/>
    <w:rsid w:val="00AD6552"/>
    <w:rsid w:val="00B15903"/>
    <w:rsid w:val="00B2524F"/>
    <w:rsid w:val="00B30A9C"/>
    <w:rsid w:val="00BD616D"/>
    <w:rsid w:val="00BF0FE2"/>
    <w:rsid w:val="00BF551E"/>
    <w:rsid w:val="00C120CE"/>
    <w:rsid w:val="00C50C71"/>
    <w:rsid w:val="00CE470D"/>
    <w:rsid w:val="00D1783A"/>
    <w:rsid w:val="00DE20E0"/>
    <w:rsid w:val="00EE547D"/>
    <w:rsid w:val="00F356BD"/>
    <w:rsid w:val="00F52C64"/>
    <w:rsid w:val="00F960B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7A50B2-7CA0-4878-BF3A-11A8CBC1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Lic. Karla Sagaon Baños</cp:lastModifiedBy>
  <cp:revision>26</cp:revision>
  <cp:lastPrinted>2017-10-23T16:42:00Z</cp:lastPrinted>
  <dcterms:created xsi:type="dcterms:W3CDTF">2017-10-16T17:39:00Z</dcterms:created>
  <dcterms:modified xsi:type="dcterms:W3CDTF">2017-12-13T17:29:00Z</dcterms:modified>
</cp:coreProperties>
</file>