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F2" w:rsidRDefault="00A822F2" w:rsidP="00A822F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822F2" w:rsidRPr="00A822F2" w:rsidRDefault="007E0632" w:rsidP="00A822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&lt;</w:t>
      </w:r>
      <w:proofErr w:type="spellStart"/>
      <w:proofErr w:type="gramStart"/>
      <w:r>
        <w:rPr>
          <w:b/>
          <w:sz w:val="32"/>
          <w:szCs w:val="32"/>
        </w:rPr>
        <w:t>strong</w:t>
      </w:r>
      <w:proofErr w:type="spellEnd"/>
      <w:r>
        <w:rPr>
          <w:b/>
          <w:sz w:val="32"/>
          <w:szCs w:val="32"/>
        </w:rPr>
        <w:t>&gt;</w:t>
      </w:r>
      <w:proofErr w:type="gramEnd"/>
      <w:r w:rsidR="00E62B46">
        <w:rPr>
          <w:b/>
          <w:sz w:val="32"/>
          <w:szCs w:val="32"/>
        </w:rPr>
        <w:t xml:space="preserve">El </w:t>
      </w:r>
      <w:proofErr w:type="spellStart"/>
      <w:r w:rsidR="00E62B46">
        <w:rPr>
          <w:b/>
          <w:sz w:val="32"/>
          <w:szCs w:val="32"/>
        </w:rPr>
        <w:t>CECyTE</w:t>
      </w:r>
      <w:proofErr w:type="spellEnd"/>
      <w:r w:rsidR="00E62B46">
        <w:rPr>
          <w:b/>
          <w:sz w:val="32"/>
          <w:szCs w:val="32"/>
        </w:rPr>
        <w:t xml:space="preserve"> Hidalgo a</w:t>
      </w:r>
      <w:r w:rsidR="00A822F2" w:rsidRPr="00A822F2">
        <w:rPr>
          <w:b/>
          <w:sz w:val="32"/>
          <w:szCs w:val="32"/>
        </w:rPr>
        <w:t>signa</w:t>
      </w:r>
      <w:r w:rsidR="00E62B46">
        <w:rPr>
          <w:b/>
          <w:sz w:val="32"/>
          <w:szCs w:val="32"/>
        </w:rPr>
        <w:t xml:space="preserve"> 82</w:t>
      </w:r>
      <w:r w:rsidR="00A822F2" w:rsidRPr="00A822F2">
        <w:rPr>
          <w:b/>
          <w:sz w:val="32"/>
          <w:szCs w:val="32"/>
        </w:rPr>
        <w:t xml:space="preserve"> plazas </w:t>
      </w:r>
      <w:r w:rsidR="00E62B46">
        <w:rPr>
          <w:b/>
          <w:sz w:val="32"/>
          <w:szCs w:val="32"/>
        </w:rPr>
        <w:t>del Concurso de Ingreso al Servicio Docente en EMS</w:t>
      </w:r>
      <w:r>
        <w:rPr>
          <w:b/>
          <w:sz w:val="32"/>
          <w:szCs w:val="32"/>
        </w:rPr>
        <w:t>&lt;/</w:t>
      </w:r>
      <w:proofErr w:type="spellStart"/>
      <w:r>
        <w:rPr>
          <w:b/>
          <w:sz w:val="32"/>
          <w:szCs w:val="32"/>
        </w:rPr>
        <w:t>strong</w:t>
      </w:r>
      <w:proofErr w:type="spellEnd"/>
      <w:r>
        <w:rPr>
          <w:b/>
          <w:sz w:val="32"/>
          <w:szCs w:val="32"/>
        </w:rPr>
        <w:t>&gt;</w:t>
      </w:r>
    </w:p>
    <w:p w:rsidR="007E0632" w:rsidRDefault="007E0632" w:rsidP="003630BF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62B46" w:rsidRPr="003630BF" w:rsidRDefault="007E0632" w:rsidP="003630BF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&lt;i&gt;</w:t>
      </w:r>
      <w:r w:rsidR="003630BF" w:rsidRPr="003630BF">
        <w:rPr>
          <w:rFonts w:ascii="Arial" w:hAnsi="Arial" w:cs="Arial"/>
          <w:bCs/>
          <w:color w:val="000000"/>
          <w:sz w:val="24"/>
          <w:szCs w:val="24"/>
        </w:rPr>
        <w:t>Pachuca, Hidalgo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.&lt;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>br&gt;</w:t>
      </w:r>
    </w:p>
    <w:p w:rsidR="003630BF" w:rsidRPr="003630BF" w:rsidRDefault="003630BF" w:rsidP="003630BF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630BF">
        <w:rPr>
          <w:rFonts w:ascii="Arial" w:hAnsi="Arial" w:cs="Arial"/>
          <w:bCs/>
          <w:color w:val="000000"/>
          <w:sz w:val="24"/>
          <w:szCs w:val="24"/>
        </w:rPr>
        <w:t>Agosto, 2015</w:t>
      </w:r>
      <w:r w:rsidR="007E0632">
        <w:rPr>
          <w:rFonts w:ascii="Arial" w:hAnsi="Arial" w:cs="Arial"/>
          <w:bCs/>
          <w:color w:val="000000"/>
          <w:sz w:val="24"/>
          <w:szCs w:val="24"/>
        </w:rPr>
        <w:t>.&lt;/i&gt;</w:t>
      </w:r>
    </w:p>
    <w:p w:rsidR="003630BF" w:rsidRDefault="003630BF" w:rsidP="003630B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B4D3E" w:rsidRDefault="007E0632" w:rsidP="00E251A2">
      <w:pPr>
        <w:spacing w:before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&lt;p&gt;</w:t>
      </w:r>
      <w:r w:rsidR="00E62B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el marco del "Evento Público del Proceso de A</w:t>
      </w:r>
      <w:r w:rsidR="00A822F2" w:rsidRPr="00C629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signación de </w:t>
      </w:r>
      <w:r w:rsidR="00E62B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Plazas del Concurso de Ingreso al Servicio D</w:t>
      </w:r>
      <w:r w:rsidR="00A822F2" w:rsidRPr="00C629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ocente en </w:t>
      </w:r>
      <w:r w:rsidR="00E62B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Educación Media S</w:t>
      </w:r>
      <w:r w:rsidR="00A822F2" w:rsidRPr="00C629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uperior", el gobernador</w:t>
      </w:r>
      <w:r w:rsidR="00A822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del estado de Hidalgo,</w:t>
      </w:r>
      <w:r w:rsidR="00A822F2" w:rsidRPr="00C629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José Francisco Olvera Ruiz, </w:t>
      </w:r>
      <w:r w:rsidR="00A822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comentó</w:t>
      </w:r>
      <w:r w:rsidR="00A822F2" w:rsidRPr="00C629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una de las prioridades de la administración que encabeza, es poner atención a la educación en Hidalgo en todos sus niveles, por lo que la administración habrá de acompañar a las y los maestros en su evaluación ofreciendo capacitación permanente</w:t>
      </w:r>
      <w:r w:rsidR="00E251A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&lt;/p&gt;</w:t>
      </w:r>
    </w:p>
    <w:p w:rsidR="00E251A2" w:rsidRDefault="007E0632" w:rsidP="00E251A2">
      <w:pPr>
        <w:spacing w:before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&lt;p&gt;</w:t>
      </w:r>
      <w:r w:rsidR="00A822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Colegio de Estudios Científicos y Tecnológicos del Estado de Hidalgo, asignó 82 plazas para los docentes que obtuvieron un resultado idóneo en el examen de </w:t>
      </w:r>
      <w:r w:rsidR="00E62B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oposición para entrar al Subsistema de Educación Media Superior como parte del cumplimiento con la reforma educativa.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&lt;/p&gt;</w:t>
      </w:r>
    </w:p>
    <w:p w:rsidR="00E251A2" w:rsidRDefault="007E0632" w:rsidP="00E251A2">
      <w:pPr>
        <w:spacing w:before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&lt;p&gt;</w:t>
      </w:r>
      <w:r w:rsidR="00E62B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M. en C. Enrique Gerardo Macedo Ortiz, director general del </w:t>
      </w:r>
      <w:proofErr w:type="spellStart"/>
      <w:r w:rsidR="00E62B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CECyTE</w:t>
      </w:r>
      <w:proofErr w:type="spellEnd"/>
      <w:r w:rsidR="00E62B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Hidalgo,</w:t>
      </w:r>
      <w:r w:rsidR="001E532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fue el primero </w:t>
      </w:r>
      <w:r w:rsidR="00E62B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asignar una plaza docente, a </w:t>
      </w:r>
      <w:proofErr w:type="spellStart"/>
      <w:r w:rsidR="00E62B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Arelí</w:t>
      </w:r>
      <w:proofErr w:type="spellEnd"/>
      <w:r w:rsidR="00E62B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Argüelles</w:t>
      </w:r>
      <w:r w:rsidR="001E532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Cruz,</w:t>
      </w:r>
      <w:r w:rsidR="00E62B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dando prioridad a mejores calificaciones, siendo el primer lugar en el área de H</w:t>
      </w:r>
      <w:r w:rsidR="001E532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umanidades, </w:t>
      </w:r>
      <w:r w:rsidR="001E532C" w:rsidRPr="00C629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quien decidió por sí misma ser catedrática en el plantel Huejutla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.&lt;/p&gt;</w:t>
      </w:r>
    </w:p>
    <w:p w:rsidR="00E62B46" w:rsidRPr="00C629F8" w:rsidRDefault="007E0632" w:rsidP="00E251A2">
      <w:pPr>
        <w:spacing w:before="24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&lt;p&gt;</w:t>
      </w:r>
      <w:r w:rsidR="00E62B46" w:rsidRPr="00C629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Miguel Ángel Cuatepotzo Costeira, secretario de Educación Pública en el estado</w:t>
      </w:r>
      <w:r w:rsidR="00E62B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E62B46" w:rsidRPr="00C629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251A2" w:rsidRPr="00C629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dejó claro</w:t>
      </w:r>
      <w:r w:rsidR="00E251A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los docentes,</w:t>
      </w:r>
      <w:r w:rsidR="00E251A2" w:rsidRPr="00C629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la plaza que obtuvieron se la deben a ellos mismos, por su esfuerzo, preparación y vocación educativa; por lo que con ello, se da un reencuentro con la educación de calidad.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&lt;/p&gt;</w:t>
      </w:r>
    </w:p>
    <w:p w:rsidR="00E62B46" w:rsidRDefault="00E62B46" w:rsidP="00E62B46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sectPr w:rsidR="00E62B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F2"/>
    <w:rsid w:val="001E532C"/>
    <w:rsid w:val="003630BF"/>
    <w:rsid w:val="005B4D3E"/>
    <w:rsid w:val="007E0632"/>
    <w:rsid w:val="00A822F2"/>
    <w:rsid w:val="00DC1AF5"/>
    <w:rsid w:val="00E251A2"/>
    <w:rsid w:val="00E6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A287F-4D6C-4158-BDC2-8C9F5B0F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2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Paulina Duarte Mondragon</dc:creator>
  <cp:keywords/>
  <dc:description/>
  <cp:lastModifiedBy>Kuba</cp:lastModifiedBy>
  <cp:revision>5</cp:revision>
  <dcterms:created xsi:type="dcterms:W3CDTF">2015-08-17T19:17:00Z</dcterms:created>
  <dcterms:modified xsi:type="dcterms:W3CDTF">2015-08-20T16:02:00Z</dcterms:modified>
</cp:coreProperties>
</file>